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One-sentence: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man gets his revenge for what has been done to him.</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 Outline: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man thinks vaguely about a wrong that has been done to him. He emphasizes the impact this has had on him, and talks about his plans for revenge. The plans seem dastardly, but the man is nervous about the execution. Finally, he sits down and gets a call from his partners/henchmen, who inform him about the status of the setup.</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Joel Adame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